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F2" w:rsidRDefault="0079456A" w:rsidP="0014083B">
      <w:pPr>
        <w:jc w:val="center"/>
        <w:rPr>
          <w:rFonts w:ascii="Times New Roman" w:hAnsi="Times New Roman" w:cs="Times New Roman"/>
          <w:b/>
          <w:sz w:val="36"/>
          <w:szCs w:val="36"/>
        </w:rPr>
      </w:pPr>
      <w:r>
        <w:rPr>
          <w:rFonts w:ascii="Times New Roman" w:hAnsi="Times New Roman" w:cs="Times New Roman"/>
          <w:b/>
          <w:sz w:val="36"/>
          <w:szCs w:val="36"/>
        </w:rPr>
        <w:t>О</w:t>
      </w:r>
      <w:r w:rsidR="0014083B" w:rsidRPr="0014083B">
        <w:rPr>
          <w:rFonts w:ascii="Times New Roman" w:hAnsi="Times New Roman" w:cs="Times New Roman"/>
          <w:b/>
          <w:sz w:val="36"/>
          <w:szCs w:val="36"/>
        </w:rPr>
        <w:t>пыт работы</w:t>
      </w:r>
    </w:p>
    <w:p w:rsidR="0014083B" w:rsidRPr="0014083B" w:rsidRDefault="0014083B" w:rsidP="0079456A">
      <w:pPr>
        <w:shd w:val="clear" w:color="auto" w:fill="FFFFFF" w:themeFill="background1"/>
        <w:spacing w:after="0" w:line="360" w:lineRule="auto"/>
        <w:jc w:val="center"/>
        <w:rPr>
          <w:rFonts w:ascii="Times New Roman" w:eastAsia="Times New Roman" w:hAnsi="Times New Roman" w:cs="Times New Roman"/>
          <w:b/>
          <w:color w:val="444444"/>
          <w:sz w:val="28"/>
          <w:szCs w:val="28"/>
          <w:lang w:eastAsia="ru-RU"/>
        </w:rPr>
      </w:pPr>
      <w:r w:rsidRPr="0014083B">
        <w:rPr>
          <w:rFonts w:ascii="Times New Roman" w:eastAsia="Times New Roman" w:hAnsi="Times New Roman" w:cs="Times New Roman"/>
          <w:b/>
          <w:color w:val="444444"/>
          <w:sz w:val="28"/>
          <w:szCs w:val="28"/>
          <w:lang w:eastAsia="ru-RU"/>
        </w:rPr>
        <w:t>Нетрадиционные техники рисования в развитии де</w:t>
      </w:r>
      <w:r w:rsidR="0079456A">
        <w:rPr>
          <w:rFonts w:ascii="Times New Roman" w:eastAsia="Times New Roman" w:hAnsi="Times New Roman" w:cs="Times New Roman"/>
          <w:b/>
          <w:color w:val="444444"/>
          <w:sz w:val="28"/>
          <w:szCs w:val="28"/>
          <w:lang w:eastAsia="ru-RU"/>
        </w:rPr>
        <w:t>тей дошкольного        возраста</w:t>
      </w:r>
    </w:p>
    <w:p w:rsidR="0014083B" w:rsidRPr="0014083B" w:rsidRDefault="0014083B" w:rsidP="0014083B">
      <w:pPr>
        <w:shd w:val="clear" w:color="auto" w:fill="FFFFFF" w:themeFill="background1"/>
        <w:spacing w:after="0" w:line="360" w:lineRule="auto"/>
        <w:jc w:val="center"/>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Творческий педагогический проект)</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14083B">
        <w:rPr>
          <w:rFonts w:ascii="Times New Roman" w:eastAsia="Times New Roman" w:hAnsi="Times New Roman" w:cs="Times New Roman"/>
          <w:color w:val="444444"/>
          <w:sz w:val="28"/>
          <w:szCs w:val="28"/>
          <w:lang w:eastAsia="ru-RU"/>
        </w:rPr>
        <w:t>Сущность творческого проекта,  заключается в систематизации, разработке и практическом применении технологий в нетрадиционных техниках рисования.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14083B">
        <w:rPr>
          <w:rFonts w:ascii="Times New Roman" w:eastAsia="Times New Roman" w:hAnsi="Times New Roman" w:cs="Times New Roman"/>
          <w:color w:val="444444"/>
          <w:sz w:val="28"/>
          <w:szCs w:val="28"/>
          <w:lang w:eastAsia="ru-RU"/>
        </w:rPr>
        <w:t xml:space="preserve">Научно-методологической основой проекта стали психолого-педагогические концепции дошкольного детства Н.А. Ветлугиной, Л.С. Выготского, </w:t>
      </w:r>
      <w:r>
        <w:rPr>
          <w:rFonts w:ascii="Times New Roman" w:eastAsia="Times New Roman" w:hAnsi="Times New Roman" w:cs="Times New Roman"/>
          <w:color w:val="444444"/>
          <w:sz w:val="28"/>
          <w:szCs w:val="28"/>
          <w:lang w:eastAsia="ru-RU"/>
        </w:rPr>
        <w:t xml:space="preserve">Н. П. </w:t>
      </w:r>
      <w:proofErr w:type="spellStart"/>
      <w:r>
        <w:rPr>
          <w:rFonts w:ascii="Times New Roman" w:eastAsia="Times New Roman" w:hAnsi="Times New Roman" w:cs="Times New Roman"/>
          <w:color w:val="444444"/>
          <w:sz w:val="28"/>
          <w:szCs w:val="28"/>
          <w:lang w:eastAsia="ru-RU"/>
        </w:rPr>
        <w:t>Сакулина</w:t>
      </w:r>
      <w:proofErr w:type="spellEnd"/>
      <w:r w:rsidRPr="0014083B">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Е. А. </w:t>
      </w:r>
      <w:proofErr w:type="spellStart"/>
      <w:r>
        <w:rPr>
          <w:rFonts w:ascii="Times New Roman" w:eastAsia="Times New Roman" w:hAnsi="Times New Roman" w:cs="Times New Roman"/>
          <w:color w:val="444444"/>
          <w:sz w:val="28"/>
          <w:szCs w:val="28"/>
          <w:lang w:eastAsia="ru-RU"/>
        </w:rPr>
        <w:t>Флерина</w:t>
      </w:r>
      <w:proofErr w:type="spellEnd"/>
      <w:r w:rsidRPr="0014083B">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Н. Н. </w:t>
      </w:r>
      <w:proofErr w:type="spellStart"/>
      <w:r>
        <w:rPr>
          <w:rFonts w:ascii="Times New Roman" w:eastAsia="Times New Roman" w:hAnsi="Times New Roman" w:cs="Times New Roman"/>
          <w:color w:val="444444"/>
          <w:sz w:val="28"/>
          <w:szCs w:val="28"/>
          <w:lang w:eastAsia="ru-RU"/>
        </w:rPr>
        <w:t>Поддьяков</w:t>
      </w:r>
      <w:proofErr w:type="spellEnd"/>
      <w:r>
        <w:rPr>
          <w:rFonts w:ascii="Times New Roman" w:eastAsia="Times New Roman" w:hAnsi="Times New Roman" w:cs="Times New Roman"/>
          <w:color w:val="444444"/>
          <w:sz w:val="28"/>
          <w:szCs w:val="28"/>
          <w:lang w:eastAsia="ru-RU"/>
        </w:rPr>
        <w:t>.</w:t>
      </w:r>
    </w:p>
    <w:p w:rsidR="0079456A"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В своей работе использую программы «</w:t>
      </w:r>
      <w:r>
        <w:rPr>
          <w:rFonts w:ascii="Times New Roman" w:eastAsia="Times New Roman" w:hAnsi="Times New Roman" w:cs="Times New Roman"/>
          <w:color w:val="444444"/>
          <w:sz w:val="28"/>
          <w:szCs w:val="28"/>
          <w:lang w:eastAsia="ru-RU"/>
        </w:rPr>
        <w:t>Детство</w:t>
      </w:r>
      <w:r w:rsidRPr="0014083B">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Т. И. Бабаева</w:t>
      </w:r>
      <w:r w:rsidRPr="0014083B">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Н. Н. Леонова «Художественно-эстетическое развитие старших дошкольников»</w:t>
      </w:r>
      <w:r w:rsidRPr="0014083B">
        <w:rPr>
          <w:rFonts w:ascii="Times New Roman" w:eastAsia="Times New Roman" w:hAnsi="Times New Roman" w:cs="Times New Roman"/>
          <w:color w:val="444444"/>
          <w:sz w:val="28"/>
          <w:szCs w:val="28"/>
          <w:lang w:eastAsia="ru-RU"/>
        </w:rPr>
        <w:t xml:space="preserve">,      </w:t>
      </w:r>
      <w:r w:rsidRPr="0079456A">
        <w:rPr>
          <w:rFonts w:ascii="Times New Roman" w:eastAsia="Times New Roman" w:hAnsi="Times New Roman" w:cs="Times New Roman"/>
          <w:color w:val="444444"/>
          <w:sz w:val="28"/>
          <w:szCs w:val="28"/>
          <w:lang w:eastAsia="ru-RU"/>
        </w:rPr>
        <w:t>пособие для воспитателей Давыдовой Г.Н. «Нетрадиционные тех</w:t>
      </w:r>
      <w:r w:rsidR="0079456A" w:rsidRPr="0079456A">
        <w:rPr>
          <w:rFonts w:ascii="Times New Roman" w:eastAsia="Times New Roman" w:hAnsi="Times New Roman" w:cs="Times New Roman"/>
          <w:color w:val="444444"/>
          <w:sz w:val="28"/>
          <w:szCs w:val="28"/>
          <w:lang w:eastAsia="ru-RU"/>
        </w:rPr>
        <w:t>ники рисования в детском саду»</w:t>
      </w:r>
      <w:r w:rsidR="0038563F">
        <w:rPr>
          <w:rFonts w:ascii="Times New Roman" w:eastAsia="Times New Roman" w:hAnsi="Times New Roman" w:cs="Times New Roman"/>
          <w:color w:val="444444"/>
          <w:sz w:val="28"/>
          <w:szCs w:val="28"/>
          <w:lang w:eastAsia="ru-RU"/>
        </w:rPr>
        <w:t>,</w:t>
      </w:r>
      <w:r w:rsidR="00D1089C" w:rsidRPr="00D1089C">
        <w:t xml:space="preserve"> </w:t>
      </w:r>
      <w:r w:rsidR="00D1089C" w:rsidRPr="00D1089C">
        <w:rPr>
          <w:rFonts w:ascii="Times New Roman" w:eastAsia="Times New Roman" w:hAnsi="Times New Roman" w:cs="Times New Roman"/>
          <w:color w:val="444444"/>
          <w:sz w:val="28"/>
          <w:szCs w:val="28"/>
          <w:lang w:eastAsia="ru-RU"/>
        </w:rPr>
        <w:t>К. К. Утробина, Г. Ф. Утробин “Увлекательное рисование методом тычка”</w:t>
      </w:r>
      <w:r w:rsidR="00D1089C">
        <w:rPr>
          <w:rFonts w:ascii="Times New Roman" w:eastAsia="Times New Roman" w:hAnsi="Times New Roman" w:cs="Times New Roman"/>
          <w:color w:val="444444"/>
          <w:sz w:val="28"/>
          <w:szCs w:val="28"/>
          <w:lang w:eastAsia="ru-RU"/>
        </w:rPr>
        <w:t>.</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Цель проекта: развивать художественно</w:t>
      </w:r>
      <w:r>
        <w:rPr>
          <w:rFonts w:ascii="Times New Roman" w:eastAsia="Times New Roman" w:hAnsi="Times New Roman" w:cs="Times New Roman"/>
          <w:color w:val="444444"/>
          <w:sz w:val="28"/>
          <w:szCs w:val="28"/>
          <w:lang w:eastAsia="ru-RU"/>
        </w:rPr>
        <w:t>-эстетическое</w:t>
      </w:r>
      <w:r w:rsidRPr="0014083B">
        <w:rPr>
          <w:rFonts w:ascii="Times New Roman" w:eastAsia="Times New Roman" w:hAnsi="Times New Roman" w:cs="Times New Roman"/>
          <w:color w:val="444444"/>
          <w:sz w:val="28"/>
          <w:szCs w:val="28"/>
          <w:lang w:eastAsia="ru-RU"/>
        </w:rPr>
        <w:t xml:space="preserve"> творчество, воображение, фантазию, интерес к изобразительной деятельности, формировать индивидуальные, интеллектуальные творческие способности и изобразительные умения,  навыки через использование нетрадиционных техник и материалов в изобразительной деятельности.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Задачи проекта: </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1.      Продолжать знакомить дошкольников с нетрадиционными техниками рисования, находить нестандартные способы изображения;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2.      Развивать умения подбирать, создавать и использовать различный нетрадиционный материал в творчестве, желание экспериментировать в рисовании проявляя яркие чувства и эмоции: радость удивление, сомнение от узнавания нового;</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3.      Формировать эстетическое отношение к окружающей действительности на основе ознакомления с нетрадиционными техниками рисования и </w:t>
      </w:r>
      <w:r w:rsidRPr="0014083B">
        <w:rPr>
          <w:rFonts w:ascii="Times New Roman" w:eastAsia="Times New Roman" w:hAnsi="Times New Roman" w:cs="Times New Roman"/>
          <w:color w:val="444444"/>
          <w:sz w:val="28"/>
          <w:szCs w:val="28"/>
          <w:lang w:eastAsia="ru-RU"/>
        </w:rPr>
        <w:lastRenderedPageBreak/>
        <w:t>поддерживать интерес к изобразительной деятельности, создавая творческую атмосферу;</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4.      Воспитывать творческую самореализацию.</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Срок исполнения проекта: долгосрочный (</w:t>
      </w:r>
      <w:r>
        <w:rPr>
          <w:rFonts w:ascii="Times New Roman" w:eastAsia="Times New Roman" w:hAnsi="Times New Roman" w:cs="Times New Roman"/>
          <w:color w:val="444444"/>
          <w:sz w:val="28"/>
          <w:szCs w:val="28"/>
          <w:lang w:eastAsia="ru-RU"/>
        </w:rPr>
        <w:t>учебный год</w:t>
      </w:r>
      <w:r w:rsidRPr="0014083B">
        <w:rPr>
          <w:rFonts w:ascii="Times New Roman" w:eastAsia="Times New Roman" w:hAnsi="Times New Roman" w:cs="Times New Roman"/>
          <w:color w:val="444444"/>
          <w:sz w:val="28"/>
          <w:szCs w:val="28"/>
          <w:lang w:eastAsia="ru-RU"/>
        </w:rPr>
        <w:t>).</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Участники проекта: дети </w:t>
      </w:r>
      <w:r w:rsidR="00A04FF0">
        <w:rPr>
          <w:rFonts w:ascii="Times New Roman" w:eastAsia="Times New Roman" w:hAnsi="Times New Roman" w:cs="Times New Roman"/>
          <w:color w:val="444444"/>
          <w:sz w:val="28"/>
          <w:szCs w:val="28"/>
          <w:lang w:eastAsia="ru-RU"/>
        </w:rPr>
        <w:t>старшего дошкольного возраста</w:t>
      </w:r>
      <w:proofErr w:type="gramStart"/>
      <w:r w:rsidRPr="0014083B">
        <w:rPr>
          <w:rFonts w:ascii="Times New Roman" w:eastAsia="Times New Roman" w:hAnsi="Times New Roman" w:cs="Times New Roman"/>
          <w:color w:val="444444"/>
          <w:sz w:val="28"/>
          <w:szCs w:val="28"/>
          <w:lang w:eastAsia="ru-RU"/>
        </w:rPr>
        <w:t xml:space="preserve"> ,</w:t>
      </w:r>
      <w:proofErr w:type="gramEnd"/>
      <w:r w:rsidRPr="0014083B">
        <w:rPr>
          <w:rFonts w:ascii="Times New Roman" w:eastAsia="Times New Roman" w:hAnsi="Times New Roman" w:cs="Times New Roman"/>
          <w:color w:val="444444"/>
          <w:sz w:val="28"/>
          <w:szCs w:val="28"/>
          <w:lang w:eastAsia="ru-RU"/>
        </w:rPr>
        <w:t xml:space="preserve"> воспитатель.</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Продукт проекта: детские творческие работы </w:t>
      </w:r>
      <w:r w:rsidR="00A04FF0">
        <w:rPr>
          <w:rFonts w:ascii="Times New Roman" w:eastAsia="Times New Roman" w:hAnsi="Times New Roman" w:cs="Times New Roman"/>
          <w:color w:val="444444"/>
          <w:sz w:val="28"/>
          <w:szCs w:val="28"/>
          <w:lang w:eastAsia="ru-RU"/>
        </w:rPr>
        <w:t>по художественному творчеству.</w:t>
      </w:r>
    </w:p>
    <w:p w:rsidR="0014083B" w:rsidRPr="0014083B" w:rsidRDefault="00A04FF0"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Этапы проекта: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1 этап </w:t>
      </w:r>
      <w:proofErr w:type="gramStart"/>
      <w:r w:rsidRPr="0014083B">
        <w:rPr>
          <w:rFonts w:ascii="Times New Roman" w:eastAsia="Times New Roman" w:hAnsi="Times New Roman" w:cs="Times New Roman"/>
          <w:color w:val="444444"/>
          <w:sz w:val="28"/>
          <w:szCs w:val="28"/>
          <w:lang w:eastAsia="ru-RU"/>
        </w:rPr>
        <w:t>–</w:t>
      </w:r>
      <w:r w:rsidR="00A04FF0">
        <w:rPr>
          <w:rFonts w:ascii="Times New Roman" w:eastAsia="Times New Roman" w:hAnsi="Times New Roman" w:cs="Times New Roman"/>
          <w:color w:val="444444"/>
          <w:sz w:val="28"/>
          <w:szCs w:val="28"/>
          <w:lang w:eastAsia="ru-RU"/>
        </w:rPr>
        <w:t>в</w:t>
      </w:r>
      <w:proofErr w:type="gramEnd"/>
      <w:r w:rsidR="00A04FF0">
        <w:rPr>
          <w:rFonts w:ascii="Times New Roman" w:eastAsia="Times New Roman" w:hAnsi="Times New Roman" w:cs="Times New Roman"/>
          <w:color w:val="444444"/>
          <w:sz w:val="28"/>
          <w:szCs w:val="28"/>
          <w:lang w:eastAsia="ru-RU"/>
        </w:rPr>
        <w:t>оспитатель:</w:t>
      </w:r>
      <w:r w:rsidRPr="0014083B">
        <w:rPr>
          <w:rFonts w:ascii="Times New Roman" w:eastAsia="Times New Roman" w:hAnsi="Times New Roman" w:cs="Times New Roman"/>
          <w:color w:val="444444"/>
          <w:sz w:val="28"/>
          <w:szCs w:val="28"/>
          <w:lang w:eastAsia="ru-RU"/>
        </w:rPr>
        <w:t xml:space="preserve"> подбор и изучение литературы по нетрадиционному рисованию, составлению планов, изучение техники нетрадиционного рисования, изготовление и подбор нетрадиционного материала  к изобразительной деятельности;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2 этап –  с детьми. На прогулке наблюдаем за природ</w:t>
      </w:r>
      <w:r w:rsidR="00A04FF0">
        <w:rPr>
          <w:rFonts w:ascii="Times New Roman" w:eastAsia="Times New Roman" w:hAnsi="Times New Roman" w:cs="Times New Roman"/>
          <w:color w:val="444444"/>
          <w:sz w:val="28"/>
          <w:szCs w:val="28"/>
          <w:lang w:eastAsia="ru-RU"/>
        </w:rPr>
        <w:t>ой</w:t>
      </w:r>
      <w:r w:rsidRPr="0014083B">
        <w:rPr>
          <w:rFonts w:ascii="Times New Roman" w:eastAsia="Times New Roman" w:hAnsi="Times New Roman" w:cs="Times New Roman"/>
          <w:color w:val="444444"/>
          <w:sz w:val="28"/>
          <w:szCs w:val="28"/>
          <w:lang w:eastAsia="ru-RU"/>
        </w:rPr>
        <w:t xml:space="preserve">, стараемся найти </w:t>
      </w:r>
      <w:proofErr w:type="gramStart"/>
      <w:r w:rsidRPr="0014083B">
        <w:rPr>
          <w:rFonts w:ascii="Times New Roman" w:eastAsia="Times New Roman" w:hAnsi="Times New Roman" w:cs="Times New Roman"/>
          <w:color w:val="444444"/>
          <w:sz w:val="28"/>
          <w:szCs w:val="28"/>
          <w:lang w:eastAsia="ru-RU"/>
        </w:rPr>
        <w:t>удивительное</w:t>
      </w:r>
      <w:proofErr w:type="gramEnd"/>
      <w:r w:rsidRPr="0014083B">
        <w:rPr>
          <w:rFonts w:ascii="Times New Roman" w:eastAsia="Times New Roman" w:hAnsi="Times New Roman" w:cs="Times New Roman"/>
          <w:color w:val="444444"/>
          <w:sz w:val="28"/>
          <w:szCs w:val="28"/>
          <w:lang w:eastAsia="ru-RU"/>
        </w:rPr>
        <w:t xml:space="preserve"> и интересное  в окружающем мире.</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Во время бесед обсуждаем темы живописи, знакомимся с профессией художника,   народно - прикладным  творчеством </w:t>
      </w:r>
      <w:r w:rsidR="00A04FF0">
        <w:rPr>
          <w:rFonts w:ascii="Times New Roman" w:eastAsia="Times New Roman" w:hAnsi="Times New Roman" w:cs="Times New Roman"/>
          <w:color w:val="444444"/>
          <w:sz w:val="28"/>
          <w:szCs w:val="28"/>
          <w:lang w:eastAsia="ru-RU"/>
        </w:rPr>
        <w:t>нашей страны</w:t>
      </w:r>
      <w:r w:rsidRPr="0014083B">
        <w:rPr>
          <w:rFonts w:ascii="Times New Roman" w:eastAsia="Times New Roman" w:hAnsi="Times New Roman" w:cs="Times New Roman"/>
          <w:color w:val="444444"/>
          <w:sz w:val="28"/>
          <w:szCs w:val="28"/>
          <w:lang w:eastAsia="ru-RU"/>
        </w:rPr>
        <w:t>. В свободное время играем в дидактические игры, которые развивают, воображение, фантазию, зрительное восприятие, мышление.</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В изобразительной деятельности дети знакомятся с нетрадиционными техниками рисования, как монотипия, </w:t>
      </w:r>
      <w:proofErr w:type="spellStart"/>
      <w:r w:rsidRPr="0014083B">
        <w:rPr>
          <w:rFonts w:ascii="Times New Roman" w:eastAsia="Times New Roman" w:hAnsi="Times New Roman" w:cs="Times New Roman"/>
          <w:color w:val="444444"/>
          <w:sz w:val="28"/>
          <w:szCs w:val="28"/>
          <w:lang w:eastAsia="ru-RU"/>
        </w:rPr>
        <w:t>граттаж</w:t>
      </w:r>
      <w:proofErr w:type="spellEnd"/>
      <w:r w:rsidRPr="0014083B">
        <w:rPr>
          <w:rFonts w:ascii="Times New Roman" w:eastAsia="Times New Roman" w:hAnsi="Times New Roman" w:cs="Times New Roman"/>
          <w:color w:val="444444"/>
          <w:sz w:val="28"/>
          <w:szCs w:val="28"/>
          <w:lang w:eastAsia="ru-RU"/>
        </w:rPr>
        <w:t xml:space="preserve">, </w:t>
      </w:r>
      <w:proofErr w:type="spellStart"/>
      <w:r w:rsidRPr="0014083B">
        <w:rPr>
          <w:rFonts w:ascii="Times New Roman" w:eastAsia="Times New Roman" w:hAnsi="Times New Roman" w:cs="Times New Roman"/>
          <w:color w:val="444444"/>
          <w:sz w:val="28"/>
          <w:szCs w:val="28"/>
          <w:lang w:eastAsia="ru-RU"/>
        </w:rPr>
        <w:t>кляксография</w:t>
      </w:r>
      <w:proofErr w:type="spellEnd"/>
      <w:r w:rsidRPr="0014083B">
        <w:rPr>
          <w:rFonts w:ascii="Times New Roman" w:eastAsia="Times New Roman" w:hAnsi="Times New Roman" w:cs="Times New Roman"/>
          <w:color w:val="444444"/>
          <w:sz w:val="28"/>
          <w:szCs w:val="28"/>
          <w:lang w:eastAsia="ru-RU"/>
        </w:rPr>
        <w:t>, пальцевая живопись, рисование сухой кистью, рисование свечой и т.д.</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Дети активно принимают участие в  выставках рисунков, поделок.</w:t>
      </w:r>
    </w:p>
    <w:p w:rsidR="00A04FF0"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3 </w:t>
      </w:r>
      <w:r w:rsidR="00A04FF0">
        <w:rPr>
          <w:rFonts w:ascii="Times New Roman" w:eastAsia="Times New Roman" w:hAnsi="Times New Roman" w:cs="Times New Roman"/>
          <w:color w:val="444444"/>
          <w:sz w:val="28"/>
          <w:szCs w:val="28"/>
          <w:lang w:eastAsia="ru-RU"/>
        </w:rPr>
        <w:t>этап – организация развлечений,</w:t>
      </w:r>
      <w:r w:rsidRPr="0014083B">
        <w:rPr>
          <w:rFonts w:ascii="Times New Roman" w:eastAsia="Times New Roman" w:hAnsi="Times New Roman" w:cs="Times New Roman"/>
          <w:color w:val="444444"/>
          <w:sz w:val="28"/>
          <w:szCs w:val="28"/>
          <w:lang w:eastAsia="ru-RU"/>
        </w:rPr>
        <w:t xml:space="preserve"> где осуществляется закрепление полученных знаний по нетрадиционному рисованию. </w:t>
      </w:r>
    </w:p>
    <w:p w:rsid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Методы, которые необходимо применять в изобразительной деятельности:</w:t>
      </w:r>
    </w:p>
    <w:p w:rsidR="00A04FF0" w:rsidRPr="0014083B" w:rsidRDefault="00A04FF0"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p>
    <w:p w:rsidR="0014083B" w:rsidRPr="008B70E7" w:rsidRDefault="0014083B" w:rsidP="008B70E7">
      <w:pPr>
        <w:pStyle w:val="a4"/>
        <w:numPr>
          <w:ilvl w:val="1"/>
          <w:numId w:val="2"/>
        </w:num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lang w:eastAsia="ru-RU"/>
        </w:rPr>
        <w:t>В информационно-рецептивный метод включаются следующие приемы: рассматривание</w:t>
      </w:r>
      <w:r w:rsidR="00A04FF0" w:rsidRPr="008B70E7">
        <w:rPr>
          <w:rFonts w:ascii="Times New Roman" w:eastAsia="Times New Roman" w:hAnsi="Times New Roman" w:cs="Times New Roman"/>
          <w:color w:val="444444"/>
          <w:sz w:val="28"/>
          <w:szCs w:val="28"/>
          <w:lang w:eastAsia="ru-RU"/>
        </w:rPr>
        <w:t>,</w:t>
      </w:r>
      <w:r w:rsidRPr="008B70E7">
        <w:rPr>
          <w:rFonts w:ascii="Times New Roman" w:eastAsia="Times New Roman" w:hAnsi="Times New Roman" w:cs="Times New Roman"/>
          <w:color w:val="444444"/>
          <w:sz w:val="28"/>
          <w:szCs w:val="28"/>
          <w:lang w:eastAsia="ru-RU"/>
        </w:rPr>
        <w:t xml:space="preserve"> наблюдение</w:t>
      </w:r>
      <w:r w:rsidR="00A04FF0" w:rsidRPr="008B70E7">
        <w:rPr>
          <w:rFonts w:ascii="Times New Roman" w:eastAsia="Times New Roman" w:hAnsi="Times New Roman" w:cs="Times New Roman"/>
          <w:color w:val="444444"/>
          <w:sz w:val="28"/>
          <w:szCs w:val="28"/>
          <w:lang w:eastAsia="ru-RU"/>
        </w:rPr>
        <w:t>,</w:t>
      </w:r>
      <w:r w:rsidRPr="008B70E7">
        <w:rPr>
          <w:rFonts w:ascii="Times New Roman" w:eastAsia="Times New Roman" w:hAnsi="Times New Roman" w:cs="Times New Roman"/>
          <w:color w:val="444444"/>
          <w:sz w:val="28"/>
          <w:szCs w:val="28"/>
          <w:lang w:eastAsia="ru-RU"/>
        </w:rPr>
        <w:t xml:space="preserve"> экскурсия</w:t>
      </w:r>
      <w:r w:rsidR="00A04FF0" w:rsidRPr="008B70E7">
        <w:rPr>
          <w:rFonts w:ascii="Times New Roman" w:eastAsia="Times New Roman" w:hAnsi="Times New Roman" w:cs="Times New Roman"/>
          <w:color w:val="444444"/>
          <w:sz w:val="28"/>
          <w:szCs w:val="28"/>
          <w:lang w:eastAsia="ru-RU"/>
        </w:rPr>
        <w:t>,</w:t>
      </w:r>
      <w:r w:rsidRPr="008B70E7">
        <w:rPr>
          <w:rFonts w:ascii="Times New Roman" w:eastAsia="Times New Roman" w:hAnsi="Times New Roman" w:cs="Times New Roman"/>
          <w:color w:val="444444"/>
          <w:sz w:val="28"/>
          <w:szCs w:val="28"/>
          <w:lang w:eastAsia="ru-RU"/>
        </w:rPr>
        <w:t xml:space="preserve"> беседы</w:t>
      </w:r>
      <w:proofErr w:type="gramStart"/>
      <w:r w:rsidR="00A04FF0" w:rsidRPr="008B70E7">
        <w:rPr>
          <w:rFonts w:ascii="Times New Roman" w:eastAsia="Times New Roman" w:hAnsi="Times New Roman" w:cs="Times New Roman"/>
          <w:color w:val="444444"/>
          <w:sz w:val="28"/>
          <w:szCs w:val="28"/>
          <w:lang w:eastAsia="ru-RU"/>
        </w:rPr>
        <w:t>.</w:t>
      </w:r>
      <w:proofErr w:type="gramEnd"/>
      <w:r w:rsidRPr="008B70E7">
        <w:rPr>
          <w:rFonts w:ascii="Times New Roman" w:eastAsia="Times New Roman" w:hAnsi="Times New Roman" w:cs="Times New Roman"/>
          <w:color w:val="444444"/>
          <w:sz w:val="28"/>
          <w:szCs w:val="28"/>
          <w:lang w:eastAsia="ru-RU"/>
        </w:rPr>
        <w:t xml:space="preserve"> </w:t>
      </w:r>
      <w:proofErr w:type="gramStart"/>
      <w:r w:rsidRPr="008B70E7">
        <w:rPr>
          <w:rFonts w:ascii="Times New Roman" w:eastAsia="Times New Roman" w:hAnsi="Times New Roman" w:cs="Times New Roman"/>
          <w:color w:val="444444"/>
          <w:sz w:val="28"/>
          <w:szCs w:val="28"/>
          <w:lang w:eastAsia="ru-RU"/>
        </w:rPr>
        <w:t>с</w:t>
      </w:r>
      <w:proofErr w:type="gramEnd"/>
      <w:r w:rsidRPr="008B70E7">
        <w:rPr>
          <w:rFonts w:ascii="Times New Roman" w:eastAsia="Times New Roman" w:hAnsi="Times New Roman" w:cs="Times New Roman"/>
          <w:color w:val="444444"/>
          <w:sz w:val="28"/>
          <w:szCs w:val="28"/>
          <w:lang w:eastAsia="ru-RU"/>
        </w:rPr>
        <w:t>лушание музыкальных произведений</w:t>
      </w:r>
      <w:r w:rsidR="00A04FF0" w:rsidRPr="008B70E7">
        <w:rPr>
          <w:rFonts w:ascii="Times New Roman" w:eastAsia="Times New Roman" w:hAnsi="Times New Roman" w:cs="Times New Roman"/>
          <w:color w:val="444444"/>
          <w:sz w:val="28"/>
          <w:szCs w:val="28"/>
          <w:lang w:eastAsia="ru-RU"/>
        </w:rPr>
        <w:t>,</w:t>
      </w:r>
      <w:r w:rsidRPr="008B70E7">
        <w:rPr>
          <w:rFonts w:ascii="Times New Roman" w:eastAsia="Times New Roman" w:hAnsi="Times New Roman" w:cs="Times New Roman"/>
          <w:color w:val="444444"/>
          <w:sz w:val="28"/>
          <w:szCs w:val="28"/>
          <w:lang w:eastAsia="ru-RU"/>
        </w:rPr>
        <w:t xml:space="preserve"> чтение художественной литературы</w:t>
      </w:r>
      <w:r w:rsidR="00A04FF0" w:rsidRPr="008B70E7">
        <w:rPr>
          <w:rFonts w:ascii="Times New Roman" w:eastAsia="Times New Roman" w:hAnsi="Times New Roman" w:cs="Times New Roman"/>
          <w:color w:val="444444"/>
          <w:sz w:val="28"/>
          <w:szCs w:val="28"/>
          <w:lang w:eastAsia="ru-RU"/>
        </w:rPr>
        <w:t>,</w:t>
      </w:r>
      <w:r w:rsidRPr="008B70E7">
        <w:rPr>
          <w:rFonts w:ascii="Times New Roman" w:eastAsia="Times New Roman" w:hAnsi="Times New Roman" w:cs="Times New Roman"/>
          <w:color w:val="444444"/>
          <w:sz w:val="28"/>
          <w:szCs w:val="28"/>
          <w:lang w:eastAsia="ru-RU"/>
        </w:rPr>
        <w:t xml:space="preserve"> показ воспитателя.</w:t>
      </w:r>
    </w:p>
    <w:p w:rsidR="0014083B" w:rsidRPr="008B70E7" w:rsidRDefault="0014083B" w:rsidP="008B70E7">
      <w:pPr>
        <w:pStyle w:val="a4"/>
        <w:numPr>
          <w:ilvl w:val="0"/>
          <w:numId w:val="2"/>
        </w:num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lang w:eastAsia="ru-RU"/>
        </w:rPr>
        <w:lastRenderedPageBreak/>
        <w:t>Репродуктивный метод - это метод, направленный на закрепление знаний и навыков детей</w:t>
      </w:r>
      <w:r w:rsidR="00A04FF0" w:rsidRPr="008B70E7">
        <w:rPr>
          <w:rFonts w:ascii="Times New Roman" w:eastAsia="Times New Roman" w:hAnsi="Times New Roman" w:cs="Times New Roman"/>
          <w:color w:val="444444"/>
          <w:sz w:val="28"/>
          <w:szCs w:val="28"/>
          <w:lang w:eastAsia="ru-RU"/>
        </w:rPr>
        <w:t xml:space="preserve"> – </w:t>
      </w:r>
      <w:r w:rsidRPr="008B70E7">
        <w:rPr>
          <w:rFonts w:ascii="Times New Roman" w:eastAsia="Times New Roman" w:hAnsi="Times New Roman" w:cs="Times New Roman"/>
          <w:color w:val="444444"/>
          <w:sz w:val="28"/>
          <w:szCs w:val="28"/>
          <w:lang w:eastAsia="ru-RU"/>
        </w:rPr>
        <w:t>это</w:t>
      </w:r>
      <w:r w:rsidR="00A04FF0" w:rsidRPr="008B70E7">
        <w:rPr>
          <w:rFonts w:ascii="Times New Roman" w:eastAsia="Times New Roman" w:hAnsi="Times New Roman" w:cs="Times New Roman"/>
          <w:color w:val="444444"/>
          <w:sz w:val="28"/>
          <w:szCs w:val="28"/>
          <w:lang w:eastAsia="ru-RU"/>
        </w:rPr>
        <w:t xml:space="preserve"> </w:t>
      </w:r>
      <w:r w:rsidRPr="008B70E7">
        <w:rPr>
          <w:rFonts w:ascii="Times New Roman" w:eastAsia="Times New Roman" w:hAnsi="Times New Roman" w:cs="Times New Roman"/>
          <w:color w:val="444444"/>
          <w:sz w:val="28"/>
          <w:szCs w:val="28"/>
          <w:lang w:eastAsia="ru-RU"/>
        </w:rPr>
        <w:t xml:space="preserve">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 </w:t>
      </w:r>
    </w:p>
    <w:p w:rsidR="00A04FF0" w:rsidRPr="008B70E7" w:rsidRDefault="00A04FF0" w:rsidP="008B70E7">
      <w:pPr>
        <w:pStyle w:val="a4"/>
        <w:numPr>
          <w:ilvl w:val="0"/>
          <w:numId w:val="2"/>
        </w:num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lang w:eastAsia="ru-RU"/>
        </w:rPr>
        <w:t>Исследовательский метод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14083B" w:rsidRPr="008B70E7" w:rsidRDefault="0014083B" w:rsidP="008B70E7">
      <w:pPr>
        <w:pStyle w:val="a4"/>
        <w:numPr>
          <w:ilvl w:val="0"/>
          <w:numId w:val="2"/>
        </w:num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lang w:eastAsia="ru-RU"/>
        </w:rPr>
        <w:t>Эвристический метод направлен на самостоятельность в выполнении рисунка, проявление творчества, фантазии в художественной деятельности;</w:t>
      </w:r>
    </w:p>
    <w:p w:rsidR="0014083B" w:rsidRDefault="0014083B" w:rsidP="008B70E7">
      <w:pPr>
        <w:pStyle w:val="a4"/>
        <w:numPr>
          <w:ilvl w:val="0"/>
          <w:numId w:val="2"/>
        </w:num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lang w:eastAsia="ru-RU"/>
        </w:rPr>
        <w:t>Метод проблемного изложения материала заключается в нахождении решений в проблемной ситуации или в  вопросе. Эту проблемную ситуацию перед  детьми создает педагог.</w:t>
      </w:r>
    </w:p>
    <w:p w:rsidR="00943689" w:rsidRPr="00943689" w:rsidRDefault="00943689" w:rsidP="00943689">
      <w:pPr>
        <w:pStyle w:val="a4"/>
        <w:shd w:val="clear" w:color="auto" w:fill="FFFFFF" w:themeFill="background1"/>
        <w:spacing w:after="0" w:line="360" w:lineRule="auto"/>
        <w:ind w:left="0"/>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Pr="00943689">
        <w:rPr>
          <w:rFonts w:ascii="Times New Roman" w:eastAsia="Times New Roman" w:hAnsi="Times New Roman" w:cs="Times New Roman"/>
          <w:color w:val="444444"/>
          <w:sz w:val="28"/>
          <w:szCs w:val="28"/>
          <w:lang w:eastAsia="ru-RU"/>
        </w:rPr>
        <w:t xml:space="preserve">Свою работу строю на следующих принципах: </w:t>
      </w:r>
    </w:p>
    <w:p w:rsidR="00943689" w:rsidRPr="00943689" w:rsidRDefault="00943689" w:rsidP="00943689">
      <w:pPr>
        <w:pStyle w:val="a4"/>
        <w:shd w:val="clear" w:color="auto" w:fill="FFFFFF" w:themeFill="background1"/>
        <w:spacing w:after="0" w:line="360" w:lineRule="auto"/>
        <w:ind w:left="0"/>
        <w:jc w:val="both"/>
        <w:rPr>
          <w:rFonts w:ascii="Times New Roman" w:eastAsia="Times New Roman" w:hAnsi="Times New Roman" w:cs="Times New Roman"/>
          <w:color w:val="444444"/>
          <w:sz w:val="28"/>
          <w:szCs w:val="28"/>
          <w:lang w:eastAsia="ru-RU"/>
        </w:rPr>
      </w:pPr>
      <w:r w:rsidRPr="00943689">
        <w:rPr>
          <w:rFonts w:ascii="Times New Roman" w:eastAsia="Times New Roman" w:hAnsi="Times New Roman" w:cs="Times New Roman"/>
          <w:color w:val="444444"/>
          <w:sz w:val="28"/>
          <w:szCs w:val="28"/>
          <w:lang w:eastAsia="ru-RU"/>
        </w:rPr>
        <w:t>•</w:t>
      </w:r>
      <w:r w:rsidRPr="00943689">
        <w:rPr>
          <w:rFonts w:ascii="Times New Roman" w:eastAsia="Times New Roman" w:hAnsi="Times New Roman" w:cs="Times New Roman"/>
          <w:color w:val="444444"/>
          <w:sz w:val="28"/>
          <w:szCs w:val="28"/>
          <w:lang w:eastAsia="ru-RU"/>
        </w:rPr>
        <w:tab/>
        <w:t xml:space="preserve">От </w:t>
      </w:r>
      <w:proofErr w:type="gramStart"/>
      <w:r w:rsidRPr="00943689">
        <w:rPr>
          <w:rFonts w:ascii="Times New Roman" w:eastAsia="Times New Roman" w:hAnsi="Times New Roman" w:cs="Times New Roman"/>
          <w:color w:val="444444"/>
          <w:sz w:val="28"/>
          <w:szCs w:val="28"/>
          <w:lang w:eastAsia="ru-RU"/>
        </w:rPr>
        <w:t>простого</w:t>
      </w:r>
      <w:proofErr w:type="gramEnd"/>
      <w:r w:rsidRPr="00943689">
        <w:rPr>
          <w:rFonts w:ascii="Times New Roman" w:eastAsia="Times New Roman" w:hAnsi="Times New Roman" w:cs="Times New Roman"/>
          <w:color w:val="444444"/>
          <w:sz w:val="28"/>
          <w:szCs w:val="28"/>
          <w:lang w:eastAsia="ru-RU"/>
        </w:rPr>
        <w:t xml:space="preserve"> к сложному, где предусмотрен переход от простых занятий к сложным.</w:t>
      </w:r>
    </w:p>
    <w:p w:rsidR="00943689" w:rsidRPr="00943689" w:rsidRDefault="00943689" w:rsidP="00943689">
      <w:pPr>
        <w:pStyle w:val="a4"/>
        <w:shd w:val="clear" w:color="auto" w:fill="FFFFFF" w:themeFill="background1"/>
        <w:spacing w:after="0" w:line="360" w:lineRule="auto"/>
        <w:ind w:left="0"/>
        <w:jc w:val="both"/>
        <w:rPr>
          <w:rFonts w:ascii="Times New Roman" w:eastAsia="Times New Roman" w:hAnsi="Times New Roman" w:cs="Times New Roman"/>
          <w:color w:val="444444"/>
          <w:sz w:val="28"/>
          <w:szCs w:val="28"/>
          <w:lang w:eastAsia="ru-RU"/>
        </w:rPr>
      </w:pPr>
      <w:r w:rsidRPr="00943689">
        <w:rPr>
          <w:rFonts w:ascii="Times New Roman" w:eastAsia="Times New Roman" w:hAnsi="Times New Roman" w:cs="Times New Roman"/>
          <w:color w:val="444444"/>
          <w:sz w:val="28"/>
          <w:szCs w:val="28"/>
          <w:lang w:eastAsia="ru-RU"/>
        </w:rPr>
        <w:t>•</w:t>
      </w:r>
      <w:r w:rsidRPr="00943689">
        <w:rPr>
          <w:rFonts w:ascii="Times New Roman" w:eastAsia="Times New Roman" w:hAnsi="Times New Roman" w:cs="Times New Roman"/>
          <w:color w:val="444444"/>
          <w:sz w:val="28"/>
          <w:szCs w:val="28"/>
          <w:lang w:eastAsia="ru-RU"/>
        </w:rPr>
        <w:tab/>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943689" w:rsidRPr="00943689" w:rsidRDefault="00943689" w:rsidP="00943689">
      <w:pPr>
        <w:pStyle w:val="a4"/>
        <w:shd w:val="clear" w:color="auto" w:fill="FFFFFF" w:themeFill="background1"/>
        <w:spacing w:after="0" w:line="360" w:lineRule="auto"/>
        <w:ind w:left="0"/>
        <w:jc w:val="both"/>
        <w:rPr>
          <w:rFonts w:ascii="Times New Roman" w:eastAsia="Times New Roman" w:hAnsi="Times New Roman" w:cs="Times New Roman"/>
          <w:color w:val="444444"/>
          <w:sz w:val="28"/>
          <w:szCs w:val="28"/>
          <w:lang w:eastAsia="ru-RU"/>
        </w:rPr>
      </w:pPr>
      <w:r w:rsidRPr="00943689">
        <w:rPr>
          <w:rFonts w:ascii="Times New Roman" w:eastAsia="Times New Roman" w:hAnsi="Times New Roman" w:cs="Times New Roman"/>
          <w:color w:val="444444"/>
          <w:sz w:val="28"/>
          <w:szCs w:val="28"/>
          <w:lang w:eastAsia="ru-RU"/>
        </w:rPr>
        <w:t>•</w:t>
      </w:r>
      <w:r w:rsidRPr="00943689">
        <w:rPr>
          <w:rFonts w:ascii="Times New Roman" w:eastAsia="Times New Roman" w:hAnsi="Times New Roman" w:cs="Times New Roman"/>
          <w:color w:val="444444"/>
          <w:sz w:val="28"/>
          <w:szCs w:val="28"/>
          <w:lang w:eastAsia="ru-RU"/>
        </w:rPr>
        <w:tab/>
        <w:t>Принцип индивидуализации обеспечивает вовлечение каждого ребенка в воспитательный процесс.</w:t>
      </w:r>
    </w:p>
    <w:p w:rsidR="00943689" w:rsidRPr="008B70E7" w:rsidRDefault="00943689" w:rsidP="00943689">
      <w:pPr>
        <w:pStyle w:val="a4"/>
        <w:shd w:val="clear" w:color="auto" w:fill="FFFFFF" w:themeFill="background1"/>
        <w:spacing w:after="0" w:line="360" w:lineRule="auto"/>
        <w:ind w:left="0"/>
        <w:jc w:val="both"/>
        <w:rPr>
          <w:rFonts w:ascii="Times New Roman" w:eastAsia="Times New Roman" w:hAnsi="Times New Roman" w:cs="Times New Roman"/>
          <w:color w:val="444444"/>
          <w:sz w:val="28"/>
          <w:szCs w:val="28"/>
          <w:lang w:eastAsia="ru-RU"/>
        </w:rPr>
      </w:pPr>
      <w:r w:rsidRPr="00943689">
        <w:rPr>
          <w:rFonts w:ascii="Times New Roman" w:eastAsia="Times New Roman" w:hAnsi="Times New Roman" w:cs="Times New Roman"/>
          <w:color w:val="444444"/>
          <w:sz w:val="28"/>
          <w:szCs w:val="28"/>
          <w:lang w:eastAsia="ru-RU"/>
        </w:rPr>
        <w:t>•</w:t>
      </w:r>
      <w:r w:rsidRPr="00943689">
        <w:rPr>
          <w:rFonts w:ascii="Times New Roman" w:eastAsia="Times New Roman" w:hAnsi="Times New Roman" w:cs="Times New Roman"/>
          <w:color w:val="444444"/>
          <w:sz w:val="28"/>
          <w:szCs w:val="28"/>
          <w:lang w:eastAsia="ru-RU"/>
        </w:rPr>
        <w:tab/>
        <w:t>Связь обучения с жизнью: изображение должно опираться на впечатление, полученное ребенком от окружающей действительности.</w:t>
      </w:r>
    </w:p>
    <w:p w:rsidR="0014083B" w:rsidRPr="0014083B" w:rsidRDefault="00A04FF0"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14083B" w:rsidRPr="0014083B">
        <w:rPr>
          <w:rFonts w:ascii="Times New Roman" w:eastAsia="Times New Roman" w:hAnsi="Times New Roman" w:cs="Times New Roman"/>
          <w:color w:val="444444"/>
          <w:sz w:val="28"/>
          <w:szCs w:val="28"/>
          <w:lang w:eastAsia="ru-RU"/>
        </w:rPr>
        <w:t xml:space="preserve">Работа, проведенная по изобразительной деятельности, с использованием нетрадиционных техник рисования и материалов показал, что ребенок представляет собой маленького исследователя, с радостью открывающего для себя незнакомый и удивительный мир искусства и </w:t>
      </w:r>
      <w:r w:rsidR="0014083B" w:rsidRPr="0014083B">
        <w:rPr>
          <w:rFonts w:ascii="Times New Roman" w:eastAsia="Times New Roman" w:hAnsi="Times New Roman" w:cs="Times New Roman"/>
          <w:color w:val="444444"/>
          <w:sz w:val="28"/>
          <w:szCs w:val="28"/>
          <w:lang w:eastAsia="ru-RU"/>
        </w:rPr>
        <w:lastRenderedPageBreak/>
        <w:t>творчества. Именно нетрадиционные техники рисования создают    атмосферу непринужденности, открытости, раскованности, развивают инициативу, самостоятельность, создают эмоционально положите</w:t>
      </w:r>
      <w:r w:rsidR="008B70E7">
        <w:rPr>
          <w:rFonts w:ascii="Times New Roman" w:eastAsia="Times New Roman" w:hAnsi="Times New Roman" w:cs="Times New Roman"/>
          <w:color w:val="444444"/>
          <w:sz w:val="28"/>
          <w:szCs w:val="28"/>
          <w:lang w:eastAsia="ru-RU"/>
        </w:rPr>
        <w:t>льное отношение к деятельности. Д</w:t>
      </w:r>
      <w:r w:rsidR="0014083B" w:rsidRPr="0014083B">
        <w:rPr>
          <w:rFonts w:ascii="Times New Roman" w:eastAsia="Times New Roman" w:hAnsi="Times New Roman" w:cs="Times New Roman"/>
          <w:color w:val="444444"/>
          <w:sz w:val="28"/>
          <w:szCs w:val="28"/>
          <w:lang w:eastAsia="ru-RU"/>
        </w:rPr>
        <w:t>ети творчески всматриваются в окружающий мир, приобрели опыт эстетического восприятия и вкуса. Рисунки детей стали интереснее, содержательнее, замысел богаче. С помощью нетрадиционного материала и техник рисования дошкольники создают новое, оригинальное, проявляют воображение, фантазию, реализуют свой замысел, и самостоятельно находят средства для воплощения.</w:t>
      </w:r>
    </w:p>
    <w:p w:rsidR="0014083B" w:rsidRPr="0014083B" w:rsidRDefault="008B70E7"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14083B" w:rsidRPr="0014083B">
        <w:rPr>
          <w:rFonts w:ascii="Times New Roman" w:eastAsia="Times New Roman" w:hAnsi="Times New Roman" w:cs="Times New Roman"/>
          <w:color w:val="444444"/>
          <w:sz w:val="28"/>
          <w:szCs w:val="28"/>
          <w:lang w:eastAsia="ru-RU"/>
        </w:rPr>
        <w:t>Нетрадиционные техники способствует:</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-интеллектуальному развитию ребенка;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коррекции психических процессов и личностной сферы дошкольников;</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развивает уверенность в своих силах;</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развивает пространственное мышление;</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учит детей свободно выражать свой замысел;</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развивает мелкую моторику рук;</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 свобода выбора </w:t>
      </w:r>
      <w:proofErr w:type="gramStart"/>
      <w:r w:rsidRPr="0014083B">
        <w:rPr>
          <w:rFonts w:ascii="Times New Roman" w:eastAsia="Times New Roman" w:hAnsi="Times New Roman" w:cs="Times New Roman"/>
          <w:color w:val="444444"/>
          <w:sz w:val="28"/>
          <w:szCs w:val="28"/>
          <w:lang w:eastAsia="ru-RU"/>
        </w:rPr>
        <w:t>изо</w:t>
      </w:r>
      <w:proofErr w:type="gramEnd"/>
      <w:r w:rsidRPr="0014083B">
        <w:rPr>
          <w:rFonts w:ascii="Times New Roman" w:eastAsia="Times New Roman" w:hAnsi="Times New Roman" w:cs="Times New Roman"/>
          <w:color w:val="444444"/>
          <w:sz w:val="28"/>
          <w:szCs w:val="28"/>
          <w:lang w:eastAsia="ru-RU"/>
        </w:rPr>
        <w:t xml:space="preserve"> материалов и техник.</w:t>
      </w:r>
    </w:p>
    <w:p w:rsidR="0014083B" w:rsidRPr="0014083B" w:rsidRDefault="008B70E7"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14083B" w:rsidRPr="0014083B">
        <w:rPr>
          <w:rFonts w:ascii="Times New Roman" w:eastAsia="Times New Roman" w:hAnsi="Times New Roman" w:cs="Times New Roman"/>
          <w:color w:val="444444"/>
          <w:sz w:val="28"/>
          <w:szCs w:val="28"/>
          <w:lang w:eastAsia="ru-RU"/>
        </w:rPr>
        <w:t>Для развития творчества и систематизации знаний детей дошкольного возраста в рисовании нетрадиционными приемами и техниками  воспитатель должен поставить задачи: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1. Учить детей использовать в рисовании разнообразные материалы и техники, разные способы создания изображения, соединяя в одном рисунке разные материалы с целью получения выразительного образа.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2. Развивать эстетические чувства формы, цвет, ритм, композицию, творческую активность, желание рисовать. </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3. Учить видеть и понимать красоту многоцветного мира.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4. Формировать у детей творческие способности посредством использования нетрадиционных техник рисования.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5. Воспитывать умение доводить начатое дело до конца, работать в коллективе,  индивидуально.</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lastRenderedPageBreak/>
        <w:t>Обучение с помощью нетрадиционных техник рисования происходит в следующих направлениях:</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от рисования отдельных предметов к рисованию сюжетных эпизодов и далее к сюжетному рисованию;</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 от применения наиболее простых видов нетрадиционной техники изображения к более </w:t>
      </w:r>
      <w:proofErr w:type="gramStart"/>
      <w:r w:rsidRPr="0014083B">
        <w:rPr>
          <w:rFonts w:ascii="Times New Roman" w:eastAsia="Times New Roman" w:hAnsi="Times New Roman" w:cs="Times New Roman"/>
          <w:color w:val="444444"/>
          <w:sz w:val="28"/>
          <w:szCs w:val="28"/>
          <w:lang w:eastAsia="ru-RU"/>
        </w:rPr>
        <w:t>сложным</w:t>
      </w:r>
      <w:proofErr w:type="gramEnd"/>
      <w:r w:rsidRPr="0014083B">
        <w:rPr>
          <w:rFonts w:ascii="Times New Roman" w:eastAsia="Times New Roman" w:hAnsi="Times New Roman" w:cs="Times New Roman"/>
          <w:color w:val="444444"/>
          <w:sz w:val="28"/>
          <w:szCs w:val="28"/>
          <w:lang w:eastAsia="ru-RU"/>
        </w:rPr>
        <w:t>;</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 от использования готового оборудования, материала к применению </w:t>
      </w:r>
      <w:proofErr w:type="gramStart"/>
      <w:r w:rsidRPr="0014083B">
        <w:rPr>
          <w:rFonts w:ascii="Times New Roman" w:eastAsia="Times New Roman" w:hAnsi="Times New Roman" w:cs="Times New Roman"/>
          <w:color w:val="444444"/>
          <w:sz w:val="28"/>
          <w:szCs w:val="28"/>
          <w:lang w:eastAsia="ru-RU"/>
        </w:rPr>
        <w:t>таких</w:t>
      </w:r>
      <w:proofErr w:type="gramEnd"/>
      <w:r w:rsidRPr="0014083B">
        <w:rPr>
          <w:rFonts w:ascii="Times New Roman" w:eastAsia="Times New Roman" w:hAnsi="Times New Roman" w:cs="Times New Roman"/>
          <w:color w:val="444444"/>
          <w:sz w:val="28"/>
          <w:szCs w:val="28"/>
          <w:lang w:eastAsia="ru-RU"/>
        </w:rPr>
        <w:t>, которые необходимо самим изготовить;</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от использования метода подражания к самостоятельному выполнению замысла;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от применения в рисунке одного вида техники к использованию смешанных техник изображения;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от индивидуальной работы к коллективному изображению предметов, сюжетов нетрадиционной техники рисования.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w:t>
      </w:r>
      <w:proofErr w:type="spellStart"/>
      <w:r w:rsidRPr="0014083B">
        <w:rPr>
          <w:rFonts w:ascii="Times New Roman" w:eastAsia="Times New Roman" w:hAnsi="Times New Roman" w:cs="Times New Roman"/>
          <w:color w:val="444444"/>
          <w:sz w:val="28"/>
          <w:szCs w:val="28"/>
          <w:lang w:eastAsia="ru-RU"/>
        </w:rPr>
        <w:t>Нетрадиционныхе</w:t>
      </w:r>
      <w:proofErr w:type="spellEnd"/>
      <w:r w:rsidRPr="0014083B">
        <w:rPr>
          <w:rFonts w:ascii="Times New Roman" w:eastAsia="Times New Roman" w:hAnsi="Times New Roman" w:cs="Times New Roman"/>
          <w:color w:val="444444"/>
          <w:sz w:val="28"/>
          <w:szCs w:val="28"/>
          <w:lang w:eastAsia="ru-RU"/>
        </w:rPr>
        <w:t xml:space="preserve">  техники  рисования: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 Монотипия»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Лист бумаги для рисования разделить на две равные части, сложив его пополам. На одной части нарисовать половину симметричного предмета. Пока краска не высохла, наложить чистую половину листа на изображение и прогладить ладонью. Раскрыть лист и при необходимости дорисовать сюжет.</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«Печатание листьями»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Лист дерева покрывается  красками, затем прикладывается к бумаге окрашенной стороной для получения отпечатка. Сверху лист дерева прикрыть чистой бумагой, прогладить ладонью. Снять бумагу и лист. Отпечаток готов.</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«Печатание бумагой».</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Гуашевую краску развести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lastRenderedPageBreak/>
        <w:t>        «Рисование мыльной пеной».</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Взбить пену, набрать ее губкой. Отжать пену с губки в краску, перемешать. Контур рисунка наметить простым карандашом (предметы должны быть относительно крупными). Выложить пену кистью на изображенные предметы. После того как рисунок высохнет, лишнюю пену сдуть.</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"Рисование с помощью соли»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Акварелью нарисовать рисунок. На влажный рисунок насыпать крупную соль. Соль насыпается на всю поверхность листа. После высыхания краски соль стряхивается.</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«Рисование методом напылени</w:t>
      </w:r>
      <w:proofErr w:type="gramStart"/>
      <w:r w:rsidRPr="0014083B">
        <w:rPr>
          <w:rFonts w:ascii="Times New Roman" w:eastAsia="Times New Roman" w:hAnsi="Times New Roman" w:cs="Times New Roman"/>
          <w:color w:val="444444"/>
          <w:sz w:val="28"/>
          <w:szCs w:val="28"/>
          <w:lang w:eastAsia="ru-RU"/>
        </w:rPr>
        <w:t>я(</w:t>
      </w:r>
      <w:proofErr w:type="spellStart"/>
      <w:proofErr w:type="gramEnd"/>
      <w:r w:rsidRPr="0014083B">
        <w:rPr>
          <w:rFonts w:ascii="Times New Roman" w:eastAsia="Times New Roman" w:hAnsi="Times New Roman" w:cs="Times New Roman"/>
          <w:color w:val="444444"/>
          <w:sz w:val="28"/>
          <w:szCs w:val="28"/>
          <w:lang w:eastAsia="ru-RU"/>
        </w:rPr>
        <w:t>набрызг</w:t>
      </w:r>
      <w:proofErr w:type="spellEnd"/>
      <w:r w:rsidRPr="0014083B">
        <w:rPr>
          <w:rFonts w:ascii="Times New Roman" w:eastAsia="Times New Roman" w:hAnsi="Times New Roman" w:cs="Times New Roman"/>
          <w:color w:val="444444"/>
          <w:sz w:val="28"/>
          <w:szCs w:val="28"/>
          <w:lang w:eastAsia="ru-RU"/>
        </w:rPr>
        <w:t>)»</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На  одном листе бумаги нарисовать контур предмета и аккуратно вырезать его. Силуэт предмета отложить в сторону. Наложить лист бумаги, из которого был вырезан контур, на другой цельный лист, скрепить их. Зубную щетку с краской держат на небольшом расстоянии от листа бумаги. Взять палочку и проводить ею по ворсу движением на себя. Краска напыляется на бумагу мелкими капельками. Когда она высохнет, снять верхний лист.</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«Рисование кляксами»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Акварельную краску развести водой и накапать ее в одну точку на лист бумаги. Взять трубочку и подуть через нее в центр кляксы, раздувая ее в разные стороны.</w:t>
      </w:r>
    </w:p>
    <w:p w:rsidR="0014083B" w:rsidRPr="008B70E7"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u w:val="single"/>
          <w:lang w:eastAsia="ru-RU"/>
        </w:rPr>
      </w:pPr>
      <w:r w:rsidRPr="0014083B">
        <w:rPr>
          <w:rFonts w:ascii="Times New Roman" w:eastAsia="Times New Roman" w:hAnsi="Times New Roman" w:cs="Times New Roman"/>
          <w:color w:val="444444"/>
          <w:sz w:val="28"/>
          <w:szCs w:val="28"/>
          <w:lang w:eastAsia="ru-RU"/>
        </w:rPr>
        <w:t>        </w:t>
      </w:r>
      <w:r w:rsidRPr="008B70E7">
        <w:rPr>
          <w:rFonts w:ascii="Times New Roman" w:eastAsia="Times New Roman" w:hAnsi="Times New Roman" w:cs="Times New Roman"/>
          <w:color w:val="444444"/>
          <w:sz w:val="28"/>
          <w:szCs w:val="28"/>
          <w:u w:val="single"/>
          <w:lang w:eastAsia="ru-RU"/>
        </w:rPr>
        <w:t>«Клеевая техник</w:t>
      </w:r>
      <w:proofErr w:type="gramStart"/>
      <w:r w:rsidRPr="008B70E7">
        <w:rPr>
          <w:rFonts w:ascii="Times New Roman" w:eastAsia="Times New Roman" w:hAnsi="Times New Roman" w:cs="Times New Roman"/>
          <w:color w:val="444444"/>
          <w:sz w:val="28"/>
          <w:szCs w:val="28"/>
          <w:u w:val="single"/>
          <w:lang w:eastAsia="ru-RU"/>
        </w:rPr>
        <w:t>а(</w:t>
      </w:r>
      <w:proofErr w:type="gramEnd"/>
      <w:r w:rsidRPr="008B70E7">
        <w:rPr>
          <w:rFonts w:ascii="Times New Roman" w:eastAsia="Times New Roman" w:hAnsi="Times New Roman" w:cs="Times New Roman"/>
          <w:color w:val="444444"/>
          <w:sz w:val="28"/>
          <w:szCs w:val="28"/>
          <w:u w:val="single"/>
          <w:lang w:eastAsia="ru-RU"/>
        </w:rPr>
        <w:t>витражи)»</w:t>
      </w:r>
    </w:p>
    <w:p w:rsidR="008B70E7"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Технология рисования. Простым карандашом нанести на бумагу контур предмета. В тюбике с канцелярским клеем (можно  клей ПВА</w:t>
      </w:r>
      <w:proofErr w:type="gramStart"/>
      <w:r w:rsidRPr="0014083B">
        <w:rPr>
          <w:rFonts w:ascii="Times New Roman" w:eastAsia="Times New Roman" w:hAnsi="Times New Roman" w:cs="Times New Roman"/>
          <w:color w:val="444444"/>
          <w:sz w:val="28"/>
          <w:szCs w:val="28"/>
          <w:lang w:eastAsia="ru-RU"/>
        </w:rPr>
        <w:t>)с</w:t>
      </w:r>
      <w:proofErr w:type="gramEnd"/>
      <w:r w:rsidRPr="0014083B">
        <w:rPr>
          <w:rFonts w:ascii="Times New Roman" w:eastAsia="Times New Roman" w:hAnsi="Times New Roman" w:cs="Times New Roman"/>
          <w:color w:val="444444"/>
          <w:sz w:val="28"/>
          <w:szCs w:val="28"/>
          <w:lang w:eastAsia="ru-RU"/>
        </w:rPr>
        <w:t xml:space="preserve">делать маленькое отверстие, чтобы он вытекал тонкой струйкой. Аккуратно обвести клеем контур. Дать высохнуть. Закрасить пространство </w:t>
      </w:r>
      <w:r w:rsidR="008B70E7">
        <w:rPr>
          <w:rFonts w:ascii="Times New Roman" w:eastAsia="Times New Roman" w:hAnsi="Times New Roman" w:cs="Times New Roman"/>
          <w:color w:val="444444"/>
          <w:sz w:val="28"/>
          <w:szCs w:val="28"/>
          <w:lang w:eastAsia="ru-RU"/>
        </w:rPr>
        <w:t>внутри контура красками.</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8B70E7">
        <w:rPr>
          <w:rFonts w:ascii="Times New Roman" w:eastAsia="Times New Roman" w:hAnsi="Times New Roman" w:cs="Times New Roman"/>
          <w:color w:val="444444"/>
          <w:sz w:val="28"/>
          <w:szCs w:val="28"/>
          <w:u w:val="single"/>
          <w:lang w:eastAsia="ru-RU"/>
        </w:rPr>
        <w:t xml:space="preserve">        «Рисование методом </w:t>
      </w:r>
      <w:proofErr w:type="gramStart"/>
      <w:r w:rsidRPr="008B70E7">
        <w:rPr>
          <w:rFonts w:ascii="Times New Roman" w:eastAsia="Times New Roman" w:hAnsi="Times New Roman" w:cs="Times New Roman"/>
          <w:color w:val="444444"/>
          <w:sz w:val="28"/>
          <w:szCs w:val="28"/>
          <w:u w:val="single"/>
          <w:lang w:eastAsia="ru-RU"/>
        </w:rPr>
        <w:t>тычка</w:t>
      </w:r>
      <w:proofErr w:type="gramEnd"/>
      <w:r w:rsidR="008B70E7">
        <w:rPr>
          <w:rFonts w:ascii="Times New Roman" w:eastAsia="Times New Roman" w:hAnsi="Times New Roman" w:cs="Times New Roman"/>
          <w:color w:val="444444"/>
          <w:sz w:val="28"/>
          <w:szCs w:val="28"/>
          <w:lang w:eastAsia="ru-RU"/>
        </w:rPr>
        <w:t xml:space="preserve"> </w:t>
      </w:r>
      <w:r w:rsidRPr="0014083B">
        <w:rPr>
          <w:rFonts w:ascii="Times New Roman" w:eastAsia="Times New Roman" w:hAnsi="Times New Roman" w:cs="Times New Roman"/>
          <w:color w:val="444444"/>
          <w:sz w:val="28"/>
          <w:szCs w:val="28"/>
          <w:lang w:eastAsia="ru-RU"/>
        </w:rPr>
        <w:t>(поролоновый тычок</w:t>
      </w:r>
      <w:r w:rsidR="008B70E7">
        <w:rPr>
          <w:rFonts w:ascii="Times New Roman" w:eastAsia="Times New Roman" w:hAnsi="Times New Roman" w:cs="Times New Roman"/>
          <w:color w:val="444444"/>
          <w:sz w:val="28"/>
          <w:szCs w:val="28"/>
          <w:lang w:eastAsia="ru-RU"/>
        </w:rPr>
        <w:t xml:space="preserve">, кисточка с </w:t>
      </w:r>
      <w:proofErr w:type="spellStart"/>
      <w:r w:rsidR="008B70E7">
        <w:rPr>
          <w:rFonts w:ascii="Times New Roman" w:eastAsia="Times New Roman" w:hAnsi="Times New Roman" w:cs="Times New Roman"/>
          <w:color w:val="444444"/>
          <w:sz w:val="28"/>
          <w:szCs w:val="28"/>
          <w:lang w:eastAsia="ru-RU"/>
        </w:rPr>
        <w:t>обрезаным</w:t>
      </w:r>
      <w:proofErr w:type="spellEnd"/>
      <w:r w:rsidR="008B70E7">
        <w:rPr>
          <w:rFonts w:ascii="Times New Roman" w:eastAsia="Times New Roman" w:hAnsi="Times New Roman" w:cs="Times New Roman"/>
          <w:color w:val="444444"/>
          <w:sz w:val="28"/>
          <w:szCs w:val="28"/>
          <w:lang w:eastAsia="ru-RU"/>
        </w:rPr>
        <w:t xml:space="preserve"> ворсом</w:t>
      </w:r>
      <w:r w:rsidRPr="0014083B">
        <w:rPr>
          <w:rFonts w:ascii="Times New Roman" w:eastAsia="Times New Roman" w:hAnsi="Times New Roman" w:cs="Times New Roman"/>
          <w:color w:val="444444"/>
          <w:sz w:val="28"/>
          <w:szCs w:val="28"/>
          <w:lang w:eastAsia="ru-RU"/>
        </w:rPr>
        <w:t>)»</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lastRenderedPageBreak/>
        <w:t xml:space="preserve">Техника рисования.  На чистом листе рисуется контур, какого – либо предмета. Гуашевую краску развести водой до консистенции густой сметаны и налить в блюдца. Поролоновый </w:t>
      </w:r>
      <w:proofErr w:type="gramStart"/>
      <w:r w:rsidRPr="0014083B">
        <w:rPr>
          <w:rFonts w:ascii="Times New Roman" w:eastAsia="Times New Roman" w:hAnsi="Times New Roman" w:cs="Times New Roman"/>
          <w:color w:val="444444"/>
          <w:sz w:val="28"/>
          <w:szCs w:val="28"/>
          <w:lang w:eastAsia="ru-RU"/>
        </w:rPr>
        <w:t>тычок</w:t>
      </w:r>
      <w:proofErr w:type="gramEnd"/>
      <w:r w:rsidRPr="0014083B">
        <w:rPr>
          <w:rFonts w:ascii="Times New Roman" w:eastAsia="Times New Roman" w:hAnsi="Times New Roman" w:cs="Times New Roman"/>
          <w:color w:val="444444"/>
          <w:sz w:val="28"/>
          <w:szCs w:val="28"/>
          <w:lang w:eastAsia="ru-RU"/>
        </w:rPr>
        <w:t xml:space="preserve">  при рисовании следует держать вертикально по отношению к плоскости листа и делать </w:t>
      </w:r>
      <w:proofErr w:type="spellStart"/>
      <w:r w:rsidRPr="0014083B">
        <w:rPr>
          <w:rFonts w:ascii="Times New Roman" w:eastAsia="Times New Roman" w:hAnsi="Times New Roman" w:cs="Times New Roman"/>
          <w:color w:val="444444"/>
          <w:sz w:val="28"/>
          <w:szCs w:val="28"/>
          <w:lang w:eastAsia="ru-RU"/>
        </w:rPr>
        <w:t>тычкообразные</w:t>
      </w:r>
      <w:proofErr w:type="spellEnd"/>
      <w:r w:rsidRPr="0014083B">
        <w:rPr>
          <w:rFonts w:ascii="Times New Roman" w:eastAsia="Times New Roman" w:hAnsi="Times New Roman" w:cs="Times New Roman"/>
          <w:color w:val="444444"/>
          <w:sz w:val="28"/>
          <w:szCs w:val="28"/>
          <w:lang w:eastAsia="ru-RU"/>
        </w:rPr>
        <w:t xml:space="preserve"> движения, при этом должна  получиться  большая «пушистая» точка.</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w:t>
      </w:r>
    </w:p>
    <w:p w:rsidR="0014083B" w:rsidRPr="008B70E7"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u w:val="single"/>
          <w:lang w:eastAsia="ru-RU"/>
        </w:rPr>
      </w:pPr>
      <w:r w:rsidRPr="008B70E7">
        <w:rPr>
          <w:rFonts w:ascii="Times New Roman" w:eastAsia="Times New Roman" w:hAnsi="Times New Roman" w:cs="Times New Roman"/>
          <w:color w:val="444444"/>
          <w:sz w:val="28"/>
          <w:szCs w:val="28"/>
          <w:u w:val="single"/>
          <w:lang w:eastAsia="ru-RU"/>
        </w:rPr>
        <w:t>            «Оттиск поролоном»</w:t>
      </w:r>
    </w:p>
    <w:p w:rsidR="0014083B" w:rsidRPr="0014083B" w:rsidRDefault="0014083B" w:rsidP="008B70E7">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Техника рисования. Вырезать контуры на поролоне. Гуашевую краску развести водой до густой жидкой сметаны и налить в блюдца. Прижать поролон к блюдцу с краск</w:t>
      </w:r>
      <w:r w:rsidR="008B70E7">
        <w:rPr>
          <w:rFonts w:ascii="Times New Roman" w:eastAsia="Times New Roman" w:hAnsi="Times New Roman" w:cs="Times New Roman"/>
          <w:color w:val="444444"/>
          <w:sz w:val="28"/>
          <w:szCs w:val="28"/>
          <w:lang w:eastAsia="ru-RU"/>
        </w:rPr>
        <w:t>ой и наносить оттиск на бумагу.</w:t>
      </w:r>
    </w:p>
    <w:p w:rsidR="0014083B" w:rsidRPr="008B70E7"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u w:val="single"/>
          <w:lang w:eastAsia="ru-RU"/>
        </w:rPr>
      </w:pPr>
      <w:r w:rsidRPr="008B70E7">
        <w:rPr>
          <w:rFonts w:ascii="Times New Roman" w:eastAsia="Times New Roman" w:hAnsi="Times New Roman" w:cs="Times New Roman"/>
          <w:color w:val="444444"/>
          <w:sz w:val="28"/>
          <w:szCs w:val="28"/>
          <w:u w:val="single"/>
          <w:lang w:eastAsia="ru-RU"/>
        </w:rPr>
        <w:t>        "Восковые карандаши + акварель"</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Техника рисования. На поверхность листа нанести рисунок восковыми карандашами. Затем раскрасить рисунок акварелью. </w:t>
      </w:r>
    </w:p>
    <w:p w:rsidR="0014083B" w:rsidRPr="008B70E7"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u w:val="single"/>
          <w:lang w:eastAsia="ru-RU"/>
        </w:rPr>
      </w:pPr>
      <w:r w:rsidRPr="008B70E7">
        <w:rPr>
          <w:rFonts w:ascii="Times New Roman" w:eastAsia="Times New Roman" w:hAnsi="Times New Roman" w:cs="Times New Roman"/>
          <w:color w:val="444444"/>
          <w:sz w:val="28"/>
          <w:szCs w:val="28"/>
          <w:u w:val="single"/>
          <w:lang w:eastAsia="ru-RU"/>
        </w:rPr>
        <w:t>          Рисование свечой (проступающий рисунок).</w:t>
      </w:r>
    </w:p>
    <w:p w:rsidR="0014083B" w:rsidRPr="0014083B" w:rsidRDefault="0014083B"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14083B">
        <w:rPr>
          <w:rFonts w:ascii="Times New Roman" w:eastAsia="Times New Roman" w:hAnsi="Times New Roman" w:cs="Times New Roman"/>
          <w:color w:val="444444"/>
          <w:sz w:val="28"/>
          <w:szCs w:val="28"/>
          <w:lang w:eastAsia="ru-RU"/>
        </w:rPr>
        <w:t xml:space="preserve">Техника рисования. На лист бумаги нанести рисунок тонким концом свечи. Затем </w:t>
      </w:r>
      <w:proofErr w:type="spellStart"/>
      <w:r w:rsidRPr="0014083B">
        <w:rPr>
          <w:rFonts w:ascii="Times New Roman" w:eastAsia="Times New Roman" w:hAnsi="Times New Roman" w:cs="Times New Roman"/>
          <w:color w:val="444444"/>
          <w:sz w:val="28"/>
          <w:szCs w:val="28"/>
          <w:lang w:eastAsia="ru-RU"/>
        </w:rPr>
        <w:t>затонировать</w:t>
      </w:r>
      <w:proofErr w:type="spellEnd"/>
      <w:r w:rsidRPr="0014083B">
        <w:rPr>
          <w:rFonts w:ascii="Times New Roman" w:eastAsia="Times New Roman" w:hAnsi="Times New Roman" w:cs="Times New Roman"/>
          <w:color w:val="444444"/>
          <w:sz w:val="28"/>
          <w:szCs w:val="28"/>
          <w:lang w:eastAsia="ru-RU"/>
        </w:rPr>
        <w:t xml:space="preserve"> рисунок гуашевыми или акварельными красками. </w:t>
      </w:r>
      <w:proofErr w:type="gramStart"/>
      <w:r w:rsidRPr="0014083B">
        <w:rPr>
          <w:rFonts w:ascii="Times New Roman" w:eastAsia="Times New Roman" w:hAnsi="Times New Roman" w:cs="Times New Roman"/>
          <w:color w:val="444444"/>
          <w:sz w:val="28"/>
          <w:szCs w:val="28"/>
          <w:lang w:eastAsia="ru-RU"/>
        </w:rPr>
        <w:t>Рисунок</w:t>
      </w:r>
      <w:proofErr w:type="gramEnd"/>
      <w:r w:rsidRPr="0014083B">
        <w:rPr>
          <w:rFonts w:ascii="Times New Roman" w:eastAsia="Times New Roman" w:hAnsi="Times New Roman" w:cs="Times New Roman"/>
          <w:color w:val="444444"/>
          <w:sz w:val="28"/>
          <w:szCs w:val="28"/>
          <w:lang w:eastAsia="ru-RU"/>
        </w:rPr>
        <w:t xml:space="preserve"> нарисованный свечой </w:t>
      </w:r>
      <w:proofErr w:type="spellStart"/>
      <w:r w:rsidRPr="0014083B">
        <w:rPr>
          <w:rFonts w:ascii="Times New Roman" w:eastAsia="Times New Roman" w:hAnsi="Times New Roman" w:cs="Times New Roman"/>
          <w:color w:val="444444"/>
          <w:sz w:val="28"/>
          <w:szCs w:val="28"/>
          <w:lang w:eastAsia="ru-RU"/>
        </w:rPr>
        <w:t>незатонируется</w:t>
      </w:r>
      <w:proofErr w:type="spellEnd"/>
      <w:r w:rsidRPr="0014083B">
        <w:rPr>
          <w:rFonts w:ascii="Times New Roman" w:eastAsia="Times New Roman" w:hAnsi="Times New Roman" w:cs="Times New Roman"/>
          <w:color w:val="444444"/>
          <w:sz w:val="28"/>
          <w:szCs w:val="28"/>
          <w:lang w:eastAsia="ru-RU"/>
        </w:rPr>
        <w:t>.</w:t>
      </w:r>
    </w:p>
    <w:p w:rsidR="0014083B" w:rsidRPr="0014083B" w:rsidRDefault="008B70E7"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14083B" w:rsidRPr="0014083B">
        <w:rPr>
          <w:rFonts w:ascii="Times New Roman" w:eastAsia="Times New Roman" w:hAnsi="Times New Roman" w:cs="Times New Roman"/>
          <w:color w:val="444444"/>
          <w:sz w:val="28"/>
          <w:szCs w:val="28"/>
          <w:lang w:eastAsia="ru-RU"/>
        </w:rPr>
        <w:t xml:space="preserve">Применяю в работе с детьми личностно-ориентированную технологию, ставя в центр всей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Организую </w:t>
      </w:r>
      <w:proofErr w:type="spellStart"/>
      <w:r w:rsidR="0014083B" w:rsidRPr="0014083B">
        <w:rPr>
          <w:rFonts w:ascii="Times New Roman" w:eastAsia="Times New Roman" w:hAnsi="Times New Roman" w:cs="Times New Roman"/>
          <w:color w:val="444444"/>
          <w:sz w:val="28"/>
          <w:szCs w:val="28"/>
          <w:lang w:eastAsia="ru-RU"/>
        </w:rPr>
        <w:t>воспитательно</w:t>
      </w:r>
      <w:proofErr w:type="spellEnd"/>
      <w:r w:rsidR="0014083B" w:rsidRPr="0014083B">
        <w:rPr>
          <w:rFonts w:ascii="Times New Roman" w:eastAsia="Times New Roman" w:hAnsi="Times New Roman" w:cs="Times New Roman"/>
          <w:color w:val="444444"/>
          <w:sz w:val="28"/>
          <w:szCs w:val="28"/>
          <w:lang w:eastAsia="ru-RU"/>
        </w:rPr>
        <w:t xml:space="preserve">-образовательный процесс на основе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w:t>
      </w:r>
    </w:p>
    <w:p w:rsidR="00943689" w:rsidRDefault="0048436E"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43689">
        <w:rPr>
          <w:rFonts w:ascii="Times New Roman" w:eastAsia="Times New Roman" w:hAnsi="Times New Roman" w:cs="Times New Roman"/>
          <w:color w:val="444444"/>
          <w:sz w:val="28"/>
          <w:szCs w:val="28"/>
          <w:lang w:eastAsia="ru-RU"/>
        </w:rPr>
        <w:t>Н</w:t>
      </w:r>
      <w:r w:rsidR="00943689" w:rsidRPr="00943689">
        <w:rPr>
          <w:rFonts w:ascii="Times New Roman" w:eastAsia="Times New Roman" w:hAnsi="Times New Roman" w:cs="Times New Roman"/>
          <w:color w:val="444444"/>
          <w:sz w:val="28"/>
          <w:szCs w:val="28"/>
          <w:lang w:eastAsia="ru-RU"/>
        </w:rPr>
        <w:t xml:space="preserve">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w:t>
      </w:r>
      <w:r w:rsidR="00943689" w:rsidRPr="00943689">
        <w:rPr>
          <w:rFonts w:ascii="Times New Roman" w:eastAsia="Times New Roman" w:hAnsi="Times New Roman" w:cs="Times New Roman"/>
          <w:color w:val="444444"/>
          <w:sz w:val="28"/>
          <w:szCs w:val="28"/>
          <w:lang w:eastAsia="ru-RU"/>
        </w:rPr>
        <w:lastRenderedPageBreak/>
        <w:t>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r>
        <w:rPr>
          <w:rFonts w:ascii="Times New Roman" w:eastAsia="Times New Roman" w:hAnsi="Times New Roman" w:cs="Times New Roman"/>
          <w:color w:val="444444"/>
          <w:sz w:val="28"/>
          <w:szCs w:val="28"/>
          <w:lang w:eastAsia="ru-RU"/>
        </w:rPr>
        <w:t xml:space="preserve">           </w:t>
      </w:r>
    </w:p>
    <w:p w:rsidR="0014083B" w:rsidRPr="0014083B" w:rsidRDefault="00943689" w:rsidP="0014083B">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bookmarkStart w:id="0" w:name="_GoBack"/>
      <w:bookmarkEnd w:id="0"/>
      <w:r w:rsidR="0048436E">
        <w:rPr>
          <w:rFonts w:ascii="Times New Roman" w:eastAsia="Times New Roman" w:hAnsi="Times New Roman" w:cs="Times New Roman"/>
          <w:color w:val="444444"/>
          <w:sz w:val="28"/>
          <w:szCs w:val="28"/>
          <w:lang w:eastAsia="ru-RU"/>
        </w:rPr>
        <w:t xml:space="preserve"> </w:t>
      </w:r>
      <w:r w:rsidR="0014083B" w:rsidRPr="0014083B">
        <w:rPr>
          <w:rFonts w:ascii="Times New Roman" w:eastAsia="Times New Roman" w:hAnsi="Times New Roman" w:cs="Times New Roman"/>
          <w:color w:val="444444"/>
          <w:sz w:val="28"/>
          <w:szCs w:val="28"/>
          <w:lang w:eastAsia="ru-RU"/>
        </w:rPr>
        <w:t xml:space="preserve">Применение современных образовательных технологий дало положительную динамику роста развития воспитанников, которую отслеживаю при систематическом </w:t>
      </w:r>
      <w:r w:rsidR="0048436E">
        <w:rPr>
          <w:rFonts w:ascii="Times New Roman" w:eastAsia="Times New Roman" w:hAnsi="Times New Roman" w:cs="Times New Roman"/>
          <w:color w:val="444444"/>
          <w:sz w:val="28"/>
          <w:szCs w:val="28"/>
          <w:lang w:eastAsia="ru-RU"/>
        </w:rPr>
        <w:t>наблюдении</w:t>
      </w:r>
      <w:r w:rsidR="0014083B" w:rsidRPr="0014083B">
        <w:rPr>
          <w:rFonts w:ascii="Times New Roman" w:eastAsia="Times New Roman" w:hAnsi="Times New Roman" w:cs="Times New Roman"/>
          <w:color w:val="444444"/>
          <w:sz w:val="28"/>
          <w:szCs w:val="28"/>
          <w:lang w:eastAsia="ru-RU"/>
        </w:rPr>
        <w:t xml:space="preserve">. </w:t>
      </w:r>
    </w:p>
    <w:sectPr w:rsidR="0014083B" w:rsidRPr="0014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6AC"/>
    <w:multiLevelType w:val="hybridMultilevel"/>
    <w:tmpl w:val="2702C5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94145"/>
    <w:multiLevelType w:val="hybridMultilevel"/>
    <w:tmpl w:val="4BDCA7E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3B"/>
    <w:rsid w:val="0014083B"/>
    <w:rsid w:val="0038563F"/>
    <w:rsid w:val="0048436E"/>
    <w:rsid w:val="0079456A"/>
    <w:rsid w:val="008B70E7"/>
    <w:rsid w:val="00943689"/>
    <w:rsid w:val="009E27F2"/>
    <w:rsid w:val="00A04FF0"/>
    <w:rsid w:val="00D1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5</cp:revision>
  <dcterms:created xsi:type="dcterms:W3CDTF">2016-09-07T11:28:00Z</dcterms:created>
  <dcterms:modified xsi:type="dcterms:W3CDTF">2016-09-08T20:33:00Z</dcterms:modified>
</cp:coreProperties>
</file>